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E5F" w:rsidRPr="006572BF" w:rsidRDefault="00F22E5F" w:rsidP="00F22E5F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6572BF">
        <w:rPr>
          <w:b/>
          <w:bCs/>
          <w:szCs w:val="28"/>
        </w:rPr>
        <w:t>ПЕРЕЧЕНЬ</w:t>
      </w:r>
    </w:p>
    <w:p w:rsidR="00F22E5F" w:rsidRPr="006572BF" w:rsidRDefault="00F22E5F" w:rsidP="00F22E5F">
      <w:pPr>
        <w:autoSpaceDE w:val="0"/>
        <w:autoSpaceDN w:val="0"/>
        <w:adjustRightInd w:val="0"/>
        <w:ind w:firstLine="708"/>
        <w:jc w:val="center"/>
        <w:rPr>
          <w:b/>
          <w:bCs/>
          <w:szCs w:val="28"/>
        </w:rPr>
      </w:pPr>
      <w:r w:rsidRPr="006572BF">
        <w:rPr>
          <w:b/>
          <w:bCs/>
          <w:szCs w:val="28"/>
        </w:rPr>
        <w:t xml:space="preserve">мероприятий </w:t>
      </w:r>
      <w:r>
        <w:rPr>
          <w:b/>
          <w:bCs/>
          <w:szCs w:val="28"/>
        </w:rPr>
        <w:t>под</w:t>
      </w:r>
      <w:r w:rsidRPr="006572BF">
        <w:rPr>
          <w:b/>
          <w:bCs/>
          <w:szCs w:val="28"/>
        </w:rPr>
        <w:t>программы</w:t>
      </w:r>
    </w:p>
    <w:p w:rsidR="00F22E5F" w:rsidRDefault="00F22E5F" w:rsidP="00F22E5F">
      <w:pPr>
        <w:autoSpaceDE w:val="0"/>
        <w:autoSpaceDN w:val="0"/>
        <w:adjustRightInd w:val="0"/>
        <w:jc w:val="center"/>
        <w:rPr>
          <w:b/>
          <w:bCs/>
        </w:rPr>
      </w:pPr>
      <w:r w:rsidRPr="006572BF">
        <w:rPr>
          <w:bCs/>
          <w:szCs w:val="28"/>
        </w:rPr>
        <w:t>«</w:t>
      </w:r>
      <w:r w:rsidRPr="006572BF">
        <w:rPr>
          <w:b/>
          <w:bCs/>
        </w:rPr>
        <w:t xml:space="preserve">Обеспечение деятельности уполномоченного органа по размещению заказа товаров, </w:t>
      </w:r>
    </w:p>
    <w:p w:rsidR="00F22E5F" w:rsidRPr="006572BF" w:rsidRDefault="00F22E5F" w:rsidP="00F22E5F">
      <w:pPr>
        <w:autoSpaceDE w:val="0"/>
        <w:autoSpaceDN w:val="0"/>
        <w:adjustRightInd w:val="0"/>
        <w:jc w:val="center"/>
      </w:pPr>
      <w:r w:rsidRPr="006572BF">
        <w:rPr>
          <w:b/>
          <w:bCs/>
        </w:rPr>
        <w:t>работ, услуг для муниципальных нужд»</w:t>
      </w:r>
    </w:p>
    <w:p w:rsidR="00F22E5F" w:rsidRPr="006572BF" w:rsidRDefault="00F22E5F" w:rsidP="00F22E5F">
      <w:pPr>
        <w:autoSpaceDE w:val="0"/>
        <w:autoSpaceDN w:val="0"/>
        <w:adjustRightInd w:val="0"/>
        <w:ind w:firstLine="708"/>
        <w:jc w:val="center"/>
        <w:rPr>
          <w:bCs/>
          <w:szCs w:val="28"/>
        </w:rPr>
      </w:pPr>
    </w:p>
    <w:tbl>
      <w:tblPr>
        <w:tblW w:w="146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431"/>
        <w:gridCol w:w="1979"/>
        <w:gridCol w:w="1275"/>
        <w:gridCol w:w="992"/>
        <w:gridCol w:w="985"/>
        <w:gridCol w:w="985"/>
        <w:gridCol w:w="1695"/>
        <w:gridCol w:w="2018"/>
      </w:tblGrid>
      <w:tr w:rsidR="00F22E5F" w:rsidRPr="00114B4F" w:rsidTr="00422E39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114B4F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114B4F">
              <w:rPr>
                <w:bCs/>
                <w:sz w:val="24"/>
                <w:szCs w:val="24"/>
                <w:lang w:eastAsia="en-US"/>
              </w:rPr>
              <w:t>№ п\</w:t>
            </w:r>
            <w:proofErr w:type="gramStart"/>
            <w:r w:rsidRPr="00114B4F">
              <w:rPr>
                <w:bCs/>
                <w:sz w:val="24"/>
                <w:szCs w:val="24"/>
                <w:lang w:eastAsia="en-US"/>
              </w:rPr>
              <w:t>п</w:t>
            </w:r>
            <w:proofErr w:type="gramEnd"/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114B4F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114B4F">
              <w:rPr>
                <w:bCs/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114B4F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114B4F">
              <w:rPr>
                <w:bCs/>
                <w:sz w:val="24"/>
                <w:szCs w:val="24"/>
                <w:lang w:eastAsia="en-US"/>
              </w:rPr>
              <w:t>Статус</w:t>
            </w: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114B4F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114B4F">
              <w:rPr>
                <w:bCs/>
                <w:sz w:val="24"/>
                <w:szCs w:val="24"/>
                <w:lang w:eastAsia="en-US"/>
              </w:rPr>
              <w:t>Источник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114B4F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114B4F">
              <w:rPr>
                <w:bCs/>
                <w:sz w:val="24"/>
                <w:szCs w:val="24"/>
                <w:lang w:eastAsia="en-US"/>
              </w:rPr>
              <w:t>Объе</w:t>
            </w:r>
            <w:r>
              <w:rPr>
                <w:bCs/>
                <w:sz w:val="24"/>
                <w:szCs w:val="24"/>
                <w:lang w:eastAsia="en-US"/>
              </w:rPr>
              <w:t>м финансирования, всего (тыс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>уб.</w:t>
            </w:r>
            <w:r w:rsidRPr="00114B4F">
              <w:rPr>
                <w:bCs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114B4F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114B4F">
              <w:rPr>
                <w:bCs/>
                <w:sz w:val="24"/>
                <w:szCs w:val="24"/>
                <w:lang w:eastAsia="en-US"/>
              </w:rPr>
              <w:t>В том числе по годам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114B4F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114B4F">
              <w:rPr>
                <w:bCs/>
                <w:sz w:val="24"/>
                <w:szCs w:val="24"/>
                <w:lang w:eastAsia="en-US"/>
              </w:rPr>
              <w:t>Непосредственный результат реализации мероприятий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114B4F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114B4F">
              <w:rPr>
                <w:bCs/>
                <w:sz w:val="24"/>
                <w:szCs w:val="24"/>
                <w:lang w:eastAsia="en-US"/>
              </w:rPr>
              <w:t>Заказчик, гл</w:t>
            </w:r>
            <w:proofErr w:type="gramStart"/>
            <w:r w:rsidRPr="00114B4F">
              <w:rPr>
                <w:bCs/>
                <w:sz w:val="24"/>
                <w:szCs w:val="24"/>
                <w:lang w:eastAsia="en-US"/>
              </w:rPr>
              <w:t>.р</w:t>
            </w:r>
            <w:proofErr w:type="gramEnd"/>
            <w:r w:rsidRPr="00114B4F">
              <w:rPr>
                <w:bCs/>
                <w:sz w:val="24"/>
                <w:szCs w:val="24"/>
                <w:lang w:eastAsia="en-US"/>
              </w:rPr>
              <w:t>аспорядитель бюджетных ср-в, исполнитель</w:t>
            </w:r>
          </w:p>
        </w:tc>
      </w:tr>
      <w:tr w:rsidR="00F22E5F" w:rsidRPr="00114B4F" w:rsidTr="00422E39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E5F" w:rsidRPr="00114B4F" w:rsidRDefault="00F22E5F" w:rsidP="00422E39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E5F" w:rsidRPr="00114B4F" w:rsidRDefault="00F22E5F" w:rsidP="00422E39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E5F" w:rsidRPr="00114B4F" w:rsidRDefault="00F22E5F" w:rsidP="00422E39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E5F" w:rsidRPr="00114B4F" w:rsidRDefault="00F22E5F" w:rsidP="00422E39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E5F" w:rsidRPr="00114B4F" w:rsidRDefault="00F22E5F" w:rsidP="00422E39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F22E5F" w:rsidRPr="00114B4F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114B4F">
              <w:rPr>
                <w:bCs/>
                <w:sz w:val="24"/>
                <w:szCs w:val="24"/>
                <w:lang w:eastAsia="en-US"/>
              </w:rPr>
              <w:t>2016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F22E5F" w:rsidRPr="00114B4F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114B4F">
              <w:rPr>
                <w:bCs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F22E5F" w:rsidRPr="00114B4F" w:rsidRDefault="00F22E5F" w:rsidP="00422E39">
            <w:pPr>
              <w:rPr>
                <w:bCs/>
                <w:sz w:val="24"/>
                <w:szCs w:val="24"/>
                <w:lang w:eastAsia="en-US"/>
              </w:rPr>
            </w:pPr>
            <w:r w:rsidRPr="00114B4F">
              <w:rPr>
                <w:bCs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E5F" w:rsidRPr="00114B4F" w:rsidRDefault="00F22E5F" w:rsidP="00422E39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E5F" w:rsidRPr="00114B4F" w:rsidRDefault="00F22E5F" w:rsidP="00422E39">
            <w:pPr>
              <w:rPr>
                <w:bCs/>
                <w:sz w:val="24"/>
                <w:szCs w:val="24"/>
                <w:lang w:eastAsia="en-US"/>
              </w:rPr>
            </w:pPr>
          </w:p>
        </w:tc>
      </w:tr>
    </w:tbl>
    <w:p w:rsidR="00F22E5F" w:rsidRPr="00F55D78" w:rsidRDefault="00F22E5F" w:rsidP="00F22E5F">
      <w:pPr>
        <w:rPr>
          <w:sz w:val="6"/>
          <w:szCs w:val="6"/>
        </w:rPr>
      </w:pPr>
    </w:p>
    <w:tbl>
      <w:tblPr>
        <w:tblW w:w="146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431"/>
        <w:gridCol w:w="1979"/>
        <w:gridCol w:w="1275"/>
        <w:gridCol w:w="992"/>
        <w:gridCol w:w="985"/>
        <w:gridCol w:w="985"/>
        <w:gridCol w:w="1695"/>
        <w:gridCol w:w="2018"/>
      </w:tblGrid>
      <w:tr w:rsidR="00F22E5F" w:rsidRPr="00114B4F" w:rsidTr="00422E39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114B4F" w:rsidRDefault="00F22E5F" w:rsidP="00422E3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114B4F"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114B4F" w:rsidRDefault="00F22E5F" w:rsidP="00422E3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114B4F"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114B4F" w:rsidRDefault="00F22E5F" w:rsidP="00422E3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114B4F"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114B4F" w:rsidRDefault="00F22E5F" w:rsidP="00422E3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114B4F"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114B4F" w:rsidRDefault="00F22E5F" w:rsidP="00422E3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114B4F"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114B4F" w:rsidRDefault="00F22E5F" w:rsidP="00422E3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114B4F"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114B4F" w:rsidRDefault="00F22E5F" w:rsidP="00422E3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114B4F" w:rsidRDefault="00F22E5F" w:rsidP="00422E3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114B4F" w:rsidRDefault="00F22E5F" w:rsidP="00422E3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114B4F" w:rsidRDefault="00F22E5F" w:rsidP="00422E3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114B4F">
              <w:rPr>
                <w:bCs/>
                <w:sz w:val="24"/>
                <w:szCs w:val="24"/>
                <w:lang w:eastAsia="en-US"/>
              </w:rPr>
              <w:t>1</w:t>
            </w: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</w:tr>
      <w:tr w:rsidR="00F22E5F" w:rsidRPr="00114B4F" w:rsidTr="00422E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114B4F" w:rsidRDefault="00F22E5F" w:rsidP="00422E3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114B4F"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114B4F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114B4F">
              <w:rPr>
                <w:bCs/>
                <w:sz w:val="24"/>
                <w:szCs w:val="24"/>
                <w:lang w:eastAsia="en-US"/>
              </w:rPr>
              <w:t>Цель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114B4F" w:rsidRDefault="00F22E5F" w:rsidP="00422E39">
            <w:pPr>
              <w:pStyle w:val="a3"/>
              <w:tabs>
                <w:tab w:val="left" w:pos="1200"/>
              </w:tabs>
              <w:ind w:right="-10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114B4F" w:rsidRDefault="00F22E5F" w:rsidP="00422E39">
            <w:pPr>
              <w:pStyle w:val="a3"/>
              <w:tabs>
                <w:tab w:val="left" w:pos="1200"/>
              </w:tabs>
              <w:ind w:right="-108"/>
              <w:jc w:val="both"/>
              <w:rPr>
                <w:bCs/>
                <w:sz w:val="24"/>
                <w:szCs w:val="24"/>
                <w:lang w:eastAsia="en-US"/>
              </w:rPr>
            </w:pPr>
            <w:r w:rsidRPr="00114B4F">
              <w:rPr>
                <w:rFonts w:ascii="Times New Roman" w:hAnsi="Times New Roman"/>
                <w:sz w:val="24"/>
                <w:szCs w:val="24"/>
                <w:lang w:val="ru-RU"/>
              </w:rPr>
              <w:t>Организация эффективного расходования бюджетных сре</w:t>
            </w:r>
            <w:proofErr w:type="gramStart"/>
            <w:r w:rsidRPr="00114B4F">
              <w:rPr>
                <w:rFonts w:ascii="Times New Roman" w:hAnsi="Times New Roman"/>
                <w:sz w:val="24"/>
                <w:szCs w:val="24"/>
                <w:lang w:val="ru-RU"/>
              </w:rPr>
              <w:t>дств в сф</w:t>
            </w:r>
            <w:proofErr w:type="gramEnd"/>
            <w:r w:rsidRPr="00114B4F">
              <w:rPr>
                <w:rFonts w:ascii="Times New Roman" w:hAnsi="Times New Roman"/>
                <w:sz w:val="24"/>
                <w:szCs w:val="24"/>
                <w:lang w:val="ru-RU"/>
              </w:rPr>
              <w:t>ере осуществления муниципальных закупок</w:t>
            </w:r>
          </w:p>
        </w:tc>
      </w:tr>
      <w:tr w:rsidR="00F22E5F" w:rsidRPr="00114B4F" w:rsidTr="00422E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114B4F" w:rsidRDefault="00F22E5F" w:rsidP="00422E3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114B4F">
              <w:rPr>
                <w:bCs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114B4F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114B4F">
              <w:rPr>
                <w:bCs/>
                <w:sz w:val="24"/>
                <w:szCs w:val="24"/>
                <w:lang w:eastAsia="en-US"/>
              </w:rPr>
              <w:t>Задача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114B4F" w:rsidRDefault="00F22E5F" w:rsidP="00422E39">
            <w:pPr>
              <w:tabs>
                <w:tab w:val="left" w:pos="567"/>
              </w:tabs>
              <w:ind w:right="-108"/>
              <w:rPr>
                <w:iCs/>
                <w:sz w:val="24"/>
                <w:szCs w:val="24"/>
              </w:rPr>
            </w:pPr>
          </w:p>
        </w:tc>
        <w:tc>
          <w:tcPr>
            <w:tcW w:w="99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114B4F" w:rsidRDefault="00F22E5F" w:rsidP="00422E39">
            <w:pPr>
              <w:tabs>
                <w:tab w:val="left" w:pos="567"/>
              </w:tabs>
              <w:ind w:right="-108"/>
              <w:rPr>
                <w:iCs/>
                <w:sz w:val="24"/>
                <w:szCs w:val="24"/>
              </w:rPr>
            </w:pPr>
            <w:r w:rsidRPr="00114B4F">
              <w:rPr>
                <w:iCs/>
                <w:sz w:val="24"/>
                <w:szCs w:val="24"/>
              </w:rPr>
              <w:t>Совершенствование методического сопровождения деятельности заказчиков муниципально</w:t>
            </w:r>
            <w:r>
              <w:rPr>
                <w:iCs/>
                <w:sz w:val="24"/>
                <w:szCs w:val="24"/>
              </w:rPr>
              <w:t>го образования Темрюкский район</w:t>
            </w:r>
          </w:p>
        </w:tc>
      </w:tr>
      <w:tr w:rsidR="00F22E5F" w:rsidRPr="00A42171" w:rsidTr="00422E39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A42171">
              <w:rPr>
                <w:bCs/>
                <w:sz w:val="24"/>
                <w:szCs w:val="24"/>
                <w:lang w:eastAsia="en-US"/>
              </w:rPr>
              <w:t>1.1.1</w:t>
            </w:r>
          </w:p>
          <w:p w:rsidR="00F22E5F" w:rsidRPr="00A42171" w:rsidRDefault="00F22E5F" w:rsidP="00422E3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A42171">
              <w:rPr>
                <w:bCs/>
                <w:sz w:val="24"/>
                <w:szCs w:val="24"/>
                <w:lang w:eastAsia="en-US"/>
              </w:rPr>
              <w:t>Обеспечение деятельности МКУ «Муниципальный заказ»</w:t>
            </w:r>
          </w:p>
        </w:tc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A42171">
              <w:rPr>
                <w:bCs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6223,6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2063,2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2080,2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pStyle w:val="a3"/>
              <w:tabs>
                <w:tab w:val="left" w:pos="1200"/>
              </w:tabs>
              <w:ind w:right="-10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2080,2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pStyle w:val="a3"/>
              <w:tabs>
                <w:tab w:val="left" w:pos="1200"/>
              </w:tabs>
              <w:ind w:right="-108"/>
              <w:jc w:val="both"/>
              <w:rPr>
                <w:bCs/>
                <w:sz w:val="24"/>
                <w:szCs w:val="24"/>
                <w:lang w:eastAsia="en-US"/>
              </w:rPr>
            </w:pPr>
            <w:r w:rsidRPr="00A42171">
              <w:rPr>
                <w:rFonts w:ascii="Times New Roman" w:hAnsi="Times New Roman"/>
                <w:sz w:val="24"/>
                <w:szCs w:val="24"/>
                <w:lang w:val="ru-RU"/>
              </w:rPr>
              <w:t>100% освоение средств бюджета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A42171">
              <w:rPr>
                <w:bCs/>
                <w:sz w:val="24"/>
                <w:szCs w:val="24"/>
                <w:lang w:eastAsia="en-US"/>
              </w:rPr>
              <w:t>МКУ «Муниципаль-</w:t>
            </w:r>
          </w:p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A42171">
              <w:rPr>
                <w:bCs/>
                <w:sz w:val="24"/>
                <w:szCs w:val="24"/>
                <w:lang w:eastAsia="en-US"/>
              </w:rPr>
              <w:t>ный заказ», администрация муниципального образования Темрюкский район</w:t>
            </w:r>
          </w:p>
        </w:tc>
      </w:tr>
      <w:tr w:rsidR="00F22E5F" w:rsidRPr="00A42171" w:rsidTr="00422E39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E5F" w:rsidRPr="00A42171" w:rsidRDefault="00F22E5F" w:rsidP="00422E39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E5F" w:rsidRPr="00A42171" w:rsidRDefault="00F22E5F" w:rsidP="00422E39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A42171">
              <w:rPr>
                <w:bCs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22E5F" w:rsidRPr="00A42171" w:rsidTr="00422E39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E5F" w:rsidRPr="00A42171" w:rsidRDefault="00F22E5F" w:rsidP="00422E39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E5F" w:rsidRPr="00A42171" w:rsidRDefault="00F22E5F" w:rsidP="00422E39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A42171">
              <w:rPr>
                <w:bCs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22E5F" w:rsidRPr="00A42171" w:rsidTr="00422E39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E5F" w:rsidRPr="00A42171" w:rsidRDefault="00F22E5F" w:rsidP="00422E39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E5F" w:rsidRPr="00A42171" w:rsidRDefault="00F22E5F" w:rsidP="00422E39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A42171">
              <w:rPr>
                <w:bCs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6223,6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2063,2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2080,2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2080,2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22E5F" w:rsidRPr="00A42171" w:rsidTr="00422E39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E5F" w:rsidRPr="00A42171" w:rsidRDefault="00F22E5F" w:rsidP="00422E39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E5F" w:rsidRPr="00A42171" w:rsidRDefault="00F22E5F" w:rsidP="00422E39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A42171">
              <w:rPr>
                <w:bCs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22E5F" w:rsidRPr="00A42171" w:rsidTr="00422E39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A42171">
              <w:rPr>
                <w:bCs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tabs>
                <w:tab w:val="left" w:pos="900"/>
              </w:tabs>
              <w:ind w:right="-108"/>
              <w:rPr>
                <w:color w:val="000000"/>
                <w:sz w:val="24"/>
                <w:szCs w:val="24"/>
              </w:rPr>
            </w:pPr>
            <w:r w:rsidRPr="00A42171">
              <w:rPr>
                <w:bCs/>
                <w:sz w:val="24"/>
                <w:szCs w:val="24"/>
              </w:rPr>
              <w:t>Материально – техническое обеспечение «Муниципальный заказ»</w:t>
            </w:r>
          </w:p>
        </w:tc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A42171">
              <w:rPr>
                <w:bCs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59,8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20,9</w:t>
            </w:r>
          </w:p>
        </w:tc>
        <w:tc>
          <w:tcPr>
            <w:tcW w:w="985" w:type="dxa"/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20,9</w:t>
            </w:r>
          </w:p>
        </w:tc>
        <w:tc>
          <w:tcPr>
            <w:tcW w:w="1695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A42171">
              <w:rPr>
                <w:sz w:val="24"/>
                <w:szCs w:val="24"/>
              </w:rPr>
              <w:t>Приобретение канц</w:t>
            </w:r>
            <w:proofErr w:type="gramStart"/>
            <w:r w:rsidRPr="00A42171">
              <w:rPr>
                <w:sz w:val="24"/>
                <w:szCs w:val="24"/>
              </w:rPr>
              <w:t>.т</w:t>
            </w:r>
            <w:proofErr w:type="gramEnd"/>
            <w:r w:rsidRPr="00A42171">
              <w:rPr>
                <w:sz w:val="24"/>
                <w:szCs w:val="24"/>
              </w:rPr>
              <w:t>оваров</w:t>
            </w:r>
          </w:p>
        </w:tc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22E5F" w:rsidRPr="00A42171" w:rsidTr="00422E39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E5F" w:rsidRPr="00A42171" w:rsidRDefault="00F22E5F" w:rsidP="00422E39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A42171">
              <w:rPr>
                <w:bCs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85" w:type="dxa"/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95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22E5F" w:rsidRPr="00A42171" w:rsidTr="00422E39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E5F" w:rsidRPr="00A42171" w:rsidRDefault="00F22E5F" w:rsidP="00422E39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A42171">
              <w:rPr>
                <w:bCs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85" w:type="dxa"/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95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22E5F" w:rsidRPr="00A42171" w:rsidTr="00422E39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E5F" w:rsidRPr="00A42171" w:rsidRDefault="00F22E5F" w:rsidP="00422E39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E5F" w:rsidRPr="00A42171" w:rsidRDefault="00F22E5F" w:rsidP="00422E39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A42171">
              <w:rPr>
                <w:bCs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101,6</w:t>
            </w:r>
          </w:p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59,8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20,9</w:t>
            </w:r>
          </w:p>
        </w:tc>
        <w:tc>
          <w:tcPr>
            <w:tcW w:w="985" w:type="dxa"/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20,9</w:t>
            </w:r>
          </w:p>
        </w:tc>
        <w:tc>
          <w:tcPr>
            <w:tcW w:w="1695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22E5F" w:rsidRPr="00A42171" w:rsidTr="00422E39">
        <w:trPr>
          <w:trHeight w:val="46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E5F" w:rsidRPr="00A42171" w:rsidRDefault="00F22E5F" w:rsidP="00422E39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E5F" w:rsidRPr="00A42171" w:rsidRDefault="00F22E5F" w:rsidP="00422E39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A42171">
              <w:rPr>
                <w:bCs/>
                <w:sz w:val="24"/>
                <w:szCs w:val="24"/>
                <w:lang w:eastAsia="en-US"/>
              </w:rPr>
              <w:t>Внебюджетные источники</w:t>
            </w:r>
          </w:p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85" w:type="dxa"/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95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22E5F" w:rsidRPr="00A42171" w:rsidTr="00422E39"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A42171">
              <w:rPr>
                <w:bCs/>
                <w:sz w:val="24"/>
                <w:szCs w:val="24"/>
                <w:lang w:eastAsia="en-US"/>
              </w:rPr>
              <w:lastRenderedPageBreak/>
              <w:t>1.1.3</w:t>
            </w:r>
          </w:p>
        </w:tc>
        <w:tc>
          <w:tcPr>
            <w:tcW w:w="354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tabs>
                <w:tab w:val="left" w:pos="900"/>
              </w:tabs>
              <w:ind w:right="-108"/>
              <w:rPr>
                <w:color w:val="000000"/>
                <w:sz w:val="24"/>
                <w:szCs w:val="24"/>
              </w:rPr>
            </w:pPr>
            <w:r w:rsidRPr="00A42171">
              <w:rPr>
                <w:bCs/>
                <w:sz w:val="24"/>
                <w:szCs w:val="24"/>
              </w:rPr>
              <w:t>Повышение квалификации специалистов «Муниципальный заказ»</w:t>
            </w:r>
          </w:p>
        </w:tc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A42171">
              <w:rPr>
                <w:bCs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28,0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17,4</w:t>
            </w: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pStyle w:val="a3"/>
              <w:tabs>
                <w:tab w:val="left" w:pos="1200"/>
              </w:tabs>
              <w:ind w:right="-10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17,4</w:t>
            </w:r>
          </w:p>
        </w:tc>
        <w:tc>
          <w:tcPr>
            <w:tcW w:w="16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pStyle w:val="a3"/>
              <w:tabs>
                <w:tab w:val="left" w:pos="1200"/>
              </w:tabs>
              <w:ind w:right="-108"/>
              <w:jc w:val="both"/>
              <w:rPr>
                <w:bCs/>
                <w:sz w:val="24"/>
                <w:szCs w:val="24"/>
                <w:lang w:eastAsia="en-US"/>
              </w:rPr>
            </w:pPr>
            <w:r w:rsidRPr="00A4217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4 чел. ежегодно</w:t>
            </w:r>
          </w:p>
        </w:tc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22E5F" w:rsidRPr="00A42171" w:rsidTr="00422E39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E5F" w:rsidRPr="00A42171" w:rsidRDefault="00F22E5F" w:rsidP="00422E39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A42171">
              <w:rPr>
                <w:bCs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22E5F" w:rsidRPr="00A42171" w:rsidTr="00422E39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E5F" w:rsidRPr="00A42171" w:rsidRDefault="00F22E5F" w:rsidP="00422E39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A42171">
              <w:rPr>
                <w:bCs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22E5F" w:rsidRPr="00A42171" w:rsidTr="00422E39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E5F" w:rsidRPr="00A42171" w:rsidRDefault="00F22E5F" w:rsidP="00422E39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E5F" w:rsidRPr="00A42171" w:rsidRDefault="00F22E5F" w:rsidP="00422E39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A42171">
              <w:rPr>
                <w:bCs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28,0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17,4</w:t>
            </w: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17,4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22E5F" w:rsidRPr="00A42171" w:rsidTr="00422E39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E5F" w:rsidRPr="00A42171" w:rsidRDefault="00F22E5F" w:rsidP="00422E39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E5F" w:rsidRPr="00A42171" w:rsidRDefault="00F22E5F" w:rsidP="00422E39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A42171">
              <w:rPr>
                <w:bCs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22E5F" w:rsidRPr="00A42171" w:rsidTr="00422E39"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E5F" w:rsidRPr="00A42171" w:rsidRDefault="00F22E5F" w:rsidP="00422E39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E5F" w:rsidRPr="00B444E9" w:rsidRDefault="00F22E5F" w:rsidP="00422E39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B444E9">
              <w:rPr>
                <w:b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3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044221" w:rsidRDefault="00F22E5F" w:rsidP="00422E3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 w:rsidRPr="00044221">
              <w:rPr>
                <w:b/>
                <w:bCs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044221" w:rsidRDefault="00F22E5F" w:rsidP="00422E3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 w:rsidRPr="00044221">
              <w:rPr>
                <w:b/>
                <w:bCs/>
                <w:sz w:val="24"/>
                <w:szCs w:val="24"/>
                <w:lang w:eastAsia="en-US"/>
              </w:rPr>
              <w:t>6388,0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044221" w:rsidRDefault="00F22E5F" w:rsidP="00422E3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 w:rsidRPr="00044221">
              <w:rPr>
                <w:b/>
                <w:bCs/>
                <w:sz w:val="24"/>
                <w:szCs w:val="24"/>
                <w:lang w:eastAsia="en-US"/>
              </w:rPr>
              <w:t>2151,0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044221" w:rsidRDefault="00F22E5F" w:rsidP="00422E3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 w:rsidRPr="00044221">
              <w:rPr>
                <w:b/>
                <w:bCs/>
                <w:sz w:val="24"/>
                <w:szCs w:val="24"/>
                <w:lang w:eastAsia="en-US"/>
              </w:rPr>
              <w:t>2118,5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044221" w:rsidRDefault="00F22E5F" w:rsidP="00422E3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 w:rsidRPr="00044221">
              <w:rPr>
                <w:b/>
                <w:bCs/>
                <w:sz w:val="24"/>
                <w:szCs w:val="24"/>
                <w:lang w:eastAsia="en-US"/>
              </w:rPr>
              <w:t>2118,5</w:t>
            </w:r>
          </w:p>
        </w:tc>
        <w:tc>
          <w:tcPr>
            <w:tcW w:w="16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22E5F" w:rsidRPr="00A42171" w:rsidTr="00422E39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E5F" w:rsidRPr="00A42171" w:rsidRDefault="00F22E5F" w:rsidP="00422E39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E5F" w:rsidRPr="00A42171" w:rsidRDefault="00F22E5F" w:rsidP="00422E39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A42171">
              <w:rPr>
                <w:bCs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22E5F" w:rsidRPr="00A42171" w:rsidTr="00422E39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E5F" w:rsidRPr="00A42171" w:rsidRDefault="00F22E5F" w:rsidP="00422E39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E5F" w:rsidRPr="00A42171" w:rsidRDefault="00F22E5F" w:rsidP="00422E39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A42171">
              <w:rPr>
                <w:bCs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22E5F" w:rsidRPr="00114B4F" w:rsidTr="00422E39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E5F" w:rsidRPr="00A42171" w:rsidRDefault="00F22E5F" w:rsidP="00422E39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2E5F" w:rsidRPr="00A42171" w:rsidRDefault="00F22E5F" w:rsidP="00422E39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A42171">
              <w:rPr>
                <w:bCs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6388,0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2151,0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2118,5</w:t>
            </w: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A42171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2118,5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114B4F" w:rsidRDefault="00F22E5F" w:rsidP="00422E3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E5F" w:rsidRPr="00114B4F" w:rsidRDefault="00F22E5F" w:rsidP="00422E3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</w:tbl>
    <w:p w:rsidR="00F22E5F" w:rsidRDefault="00F22E5F" w:rsidP="00F22E5F"/>
    <w:p w:rsidR="001515AA" w:rsidRDefault="001515AA">
      <w:bookmarkStart w:id="0" w:name="_GoBack"/>
      <w:bookmarkEnd w:id="0"/>
    </w:p>
    <w:sectPr w:rsidR="001515AA" w:rsidSect="00F55D78">
      <w:headerReference w:type="default" r:id="rId5"/>
      <w:pgSz w:w="16838" w:h="11906" w:orient="landscape"/>
      <w:pgMar w:top="1701" w:right="1134" w:bottom="850" w:left="1134" w:header="708" w:footer="708" w:gutter="0"/>
      <w:pgNumType w:start="6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466096"/>
      <w:docPartObj>
        <w:docPartGallery w:val="Page Numbers (Margins)"/>
        <w:docPartUnique/>
      </w:docPartObj>
    </w:sdtPr>
    <w:sdtEndPr/>
    <w:sdtContent>
      <w:p w:rsidR="00F55D78" w:rsidRDefault="00F22E5F">
        <w:pPr>
          <w:pStyle w:val="a5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2A11F6B" wp14:editId="5A3F3F8F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589280" cy="1047750"/>
                  <wp:effectExtent l="0" t="0" r="127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89280" cy="1047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/>
                              <w:sdtContent>
                                <w:p w:rsidR="00F55D78" w:rsidRDefault="00F22E5F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 w:rsidRPr="00F55D78">
                                    <w:rPr>
                                      <w:rFonts w:eastAsiaTheme="minorEastAsia"/>
                                      <w:szCs w:val="28"/>
                                    </w:rPr>
                                    <w:fldChar w:fldCharType="begin"/>
                                  </w:r>
                                  <w:r w:rsidRPr="00F55D78">
                                    <w:rPr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F55D78">
                                    <w:rPr>
                                      <w:rFonts w:eastAsiaTheme="minorEastAsia"/>
                                      <w:szCs w:val="28"/>
                                    </w:rPr>
                                    <w:fldChar w:fldCharType="separate"/>
                                  </w:r>
                                  <w:r w:rsidRPr="00F22E5F">
                                    <w:rPr>
                                      <w:rFonts w:eastAsiaTheme="majorEastAsia"/>
                                      <w:noProof/>
                                      <w:szCs w:val="28"/>
                                    </w:rPr>
                                    <w:t>6</w:t>
                                  </w:r>
                                  <w:r w:rsidRPr="00F55D78">
                                    <w:rPr>
                                      <w:rFonts w:eastAsiaTheme="majorEastAsia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left:0;text-align:left;margin-left:0;margin-top:0;width:46.4pt;height:82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/>
                        <w:sdtContent>
                          <w:p w:rsidR="00F55D78" w:rsidRDefault="00F22E5F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 w:rsidRPr="00F55D78">
                              <w:rPr>
                                <w:rFonts w:eastAsiaTheme="minorEastAsia"/>
                                <w:szCs w:val="28"/>
                              </w:rPr>
                              <w:fldChar w:fldCharType="begin"/>
                            </w:r>
                            <w:r w:rsidRPr="00F55D78">
                              <w:rPr>
                                <w:szCs w:val="28"/>
                              </w:rPr>
                              <w:instrText>PAGE  \* MERGEFORMAT</w:instrText>
                            </w:r>
                            <w:r w:rsidRPr="00F55D78">
                              <w:rPr>
                                <w:rFonts w:eastAsiaTheme="minorEastAsia"/>
                                <w:szCs w:val="28"/>
                              </w:rPr>
                              <w:fldChar w:fldCharType="separate"/>
                            </w:r>
                            <w:r w:rsidRPr="00F22E5F">
                              <w:rPr>
                                <w:rFonts w:eastAsiaTheme="majorEastAsia"/>
                                <w:noProof/>
                                <w:szCs w:val="28"/>
                              </w:rPr>
                              <w:t>6</w:t>
                            </w:r>
                            <w:r w:rsidRPr="00F55D78">
                              <w:rPr>
                                <w:rFonts w:eastAsiaTheme="majorEastAsia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D1A"/>
    <w:rsid w:val="001515AA"/>
    <w:rsid w:val="00BD7D1A"/>
    <w:rsid w:val="00F22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E5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F22E5F"/>
    <w:pPr>
      <w:widowControl/>
      <w:jc w:val="left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a4">
    <w:name w:val="Текст Знак"/>
    <w:basedOn w:val="a0"/>
    <w:link w:val="a3"/>
    <w:uiPriority w:val="99"/>
    <w:rsid w:val="00F22E5F"/>
    <w:rPr>
      <w:rFonts w:ascii="Consolas" w:eastAsia="Calibri" w:hAnsi="Consolas" w:cs="Times New Roman"/>
      <w:sz w:val="21"/>
      <w:szCs w:val="21"/>
      <w:lang w:val="x-none" w:eastAsia="x-none"/>
    </w:rPr>
  </w:style>
  <w:style w:type="paragraph" w:styleId="a5">
    <w:name w:val="header"/>
    <w:basedOn w:val="a"/>
    <w:link w:val="a6"/>
    <w:uiPriority w:val="99"/>
    <w:unhideWhenUsed/>
    <w:rsid w:val="00F22E5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22E5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2E5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2E5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E5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F22E5F"/>
    <w:pPr>
      <w:widowControl/>
      <w:jc w:val="left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a4">
    <w:name w:val="Текст Знак"/>
    <w:basedOn w:val="a0"/>
    <w:link w:val="a3"/>
    <w:uiPriority w:val="99"/>
    <w:rsid w:val="00F22E5F"/>
    <w:rPr>
      <w:rFonts w:ascii="Consolas" w:eastAsia="Calibri" w:hAnsi="Consolas" w:cs="Times New Roman"/>
      <w:sz w:val="21"/>
      <w:szCs w:val="21"/>
      <w:lang w:val="x-none" w:eastAsia="x-none"/>
    </w:rPr>
  </w:style>
  <w:style w:type="paragraph" w:styleId="a5">
    <w:name w:val="header"/>
    <w:basedOn w:val="a"/>
    <w:link w:val="a6"/>
    <w:uiPriority w:val="99"/>
    <w:unhideWhenUsed/>
    <w:rsid w:val="00F22E5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22E5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2E5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2E5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Danilova Elena Aleksandrovna</dc:creator>
  <cp:keywords/>
  <dc:description/>
  <cp:lastModifiedBy>Danilova Elena Aleksandrovna</cp:lastModifiedBy>
  <cp:revision>2</cp:revision>
  <dcterms:created xsi:type="dcterms:W3CDTF">2016-07-27T13:33:00Z</dcterms:created>
  <dcterms:modified xsi:type="dcterms:W3CDTF">2016-07-27T13:34:00Z</dcterms:modified>
</cp:coreProperties>
</file>